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8C" w:rsidRDefault="003A688C" w:rsidP="00802F5F">
      <w:pPr>
        <w:jc w:val="center"/>
        <w:rPr>
          <w:rFonts w:ascii="Elephant" w:hAnsi="Elephant"/>
          <w:sz w:val="36"/>
          <w:szCs w:val="36"/>
          <w:u w:val="single"/>
        </w:rPr>
      </w:pPr>
      <w:r w:rsidRPr="00E41F6F">
        <w:rPr>
          <w:rFonts w:ascii="Elephant" w:hAnsi="Elephant"/>
          <w:sz w:val="36"/>
          <w:szCs w:val="36"/>
          <w:u w:val="single"/>
        </w:rPr>
        <w:t xml:space="preserve">Chapter </w:t>
      </w:r>
      <w:proofErr w:type="gramStart"/>
      <w:r w:rsidR="00802F5F">
        <w:rPr>
          <w:rFonts w:ascii="Elephant" w:hAnsi="Elephant"/>
          <w:sz w:val="36"/>
          <w:szCs w:val="36"/>
          <w:u w:val="single"/>
        </w:rPr>
        <w:t>Seven</w:t>
      </w:r>
      <w:r w:rsidR="00C56D08" w:rsidRPr="00E41F6F">
        <w:rPr>
          <w:rFonts w:ascii="Elephant" w:hAnsi="Elephant"/>
          <w:sz w:val="36"/>
          <w:szCs w:val="36"/>
          <w:u w:val="single"/>
        </w:rPr>
        <w:t xml:space="preserve">  *</w:t>
      </w:r>
      <w:proofErr w:type="gramEnd"/>
      <w:r w:rsidR="00C56D08" w:rsidRPr="00E41F6F">
        <w:rPr>
          <w:rFonts w:ascii="Elephant" w:hAnsi="Elephant"/>
          <w:sz w:val="36"/>
          <w:szCs w:val="36"/>
          <w:u w:val="single"/>
        </w:rPr>
        <w:t xml:space="preserve">  </w:t>
      </w:r>
      <w:r w:rsidR="00802F5F">
        <w:rPr>
          <w:rFonts w:ascii="Elephant" w:hAnsi="Elephant"/>
          <w:sz w:val="36"/>
          <w:szCs w:val="36"/>
          <w:u w:val="single"/>
        </w:rPr>
        <w:t>Issues of the Gilded Age</w:t>
      </w:r>
    </w:p>
    <w:p w:rsidR="00802F5F" w:rsidRPr="00802F5F" w:rsidRDefault="00802F5F" w:rsidP="00802F5F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6"/>
          <w:szCs w:val="36"/>
        </w:rPr>
        <w:t>1877 – 1900</w:t>
      </w:r>
    </w:p>
    <w:p w:rsidR="003A688C" w:rsidRDefault="003A688C" w:rsidP="00C56D08">
      <w:pPr>
        <w:rPr>
          <w:rFonts w:ascii="Elephant" w:hAnsi="Elephant"/>
        </w:rPr>
      </w:pPr>
    </w:p>
    <w:p w:rsidR="00C56D08" w:rsidRPr="00C56D08" w:rsidRDefault="00802F5F" w:rsidP="00C56D08">
      <w:pPr>
        <w:rPr>
          <w:b/>
          <w:u w:val="single"/>
        </w:rPr>
      </w:pPr>
      <w:proofErr w:type="gramStart"/>
      <w:r>
        <w:rPr>
          <w:b/>
          <w:u w:val="single"/>
        </w:rPr>
        <w:t>7.1  Segregation</w:t>
      </w:r>
      <w:proofErr w:type="gramEnd"/>
      <w:r>
        <w:rPr>
          <w:b/>
          <w:u w:val="single"/>
        </w:rPr>
        <w:t xml:space="preserve"> and Social Tensions</w:t>
      </w:r>
    </w:p>
    <w:p w:rsidR="00C56D08" w:rsidRDefault="00C56D08" w:rsidP="00802F5F">
      <w:pPr>
        <w:ind w:left="720"/>
        <w:rPr>
          <w:i/>
        </w:rPr>
      </w:pPr>
      <w:r>
        <w:rPr>
          <w:i/>
        </w:rPr>
        <w:t xml:space="preserve">SFQ – </w:t>
      </w:r>
      <w:r w:rsidR="00802F5F">
        <w:rPr>
          <w:i/>
        </w:rPr>
        <w:t>How were the civil and political rights of certain groups in America undermined during the years after Reconstruction?</w:t>
      </w:r>
    </w:p>
    <w:p w:rsidR="00C56D08" w:rsidRDefault="00C56D08" w:rsidP="00C56D08"/>
    <w:p w:rsidR="00802F5F" w:rsidRDefault="00802F5F" w:rsidP="00802F5F">
      <w:r>
        <w:t>Jim Crow laws</w:t>
      </w:r>
    </w:p>
    <w:p w:rsidR="006B1FFE" w:rsidRDefault="00802F5F" w:rsidP="006B1FFE">
      <w:pPr>
        <w:pStyle w:val="ListParagraph"/>
        <w:numPr>
          <w:ilvl w:val="0"/>
          <w:numId w:val="12"/>
        </w:numPr>
      </w:pPr>
      <w:r>
        <w:t xml:space="preserve"> </w:t>
      </w:r>
    </w:p>
    <w:p w:rsidR="00802F5F" w:rsidRDefault="00802F5F" w:rsidP="006B1FFE">
      <w:r>
        <w:t xml:space="preserve"> </w:t>
      </w:r>
    </w:p>
    <w:p w:rsidR="00802F5F" w:rsidRDefault="00802F5F" w:rsidP="00802F5F">
      <w:pPr>
        <w:pStyle w:val="ListParagraph"/>
        <w:numPr>
          <w:ilvl w:val="0"/>
          <w:numId w:val="12"/>
        </w:numPr>
      </w:pPr>
      <w:r>
        <w:t xml:space="preserve"> </w:t>
      </w:r>
    </w:p>
    <w:p w:rsidR="006B1FFE" w:rsidRDefault="006B1FFE" w:rsidP="006B1FFE"/>
    <w:p w:rsidR="006B1FFE" w:rsidRDefault="006B1FFE" w:rsidP="006B1FFE">
      <w:pPr>
        <w:pStyle w:val="ListParagraph"/>
        <w:numPr>
          <w:ilvl w:val="0"/>
          <w:numId w:val="12"/>
        </w:numPr>
      </w:pPr>
      <w:r>
        <w:t xml:space="preserve"> </w:t>
      </w:r>
    </w:p>
    <w:p w:rsidR="006B1FFE" w:rsidRDefault="006B1FFE" w:rsidP="006B1FFE">
      <w:r>
        <w:t xml:space="preserve"> </w:t>
      </w:r>
    </w:p>
    <w:p w:rsidR="006B1FFE" w:rsidRDefault="006B1FFE" w:rsidP="006B1FFE">
      <w:pPr>
        <w:pStyle w:val="ListParagraph"/>
        <w:numPr>
          <w:ilvl w:val="0"/>
          <w:numId w:val="12"/>
        </w:numPr>
      </w:pPr>
      <w:r>
        <w:t xml:space="preserve"> </w:t>
      </w:r>
    </w:p>
    <w:p w:rsidR="006B1FFE" w:rsidRDefault="006B1FFE" w:rsidP="006B1FFE"/>
    <w:p w:rsidR="006B1FFE" w:rsidRDefault="006B1FFE" w:rsidP="006B1FFE">
      <w:pPr>
        <w:pStyle w:val="ListParagraph"/>
        <w:numPr>
          <w:ilvl w:val="0"/>
          <w:numId w:val="12"/>
        </w:numPr>
      </w:pPr>
      <w:r>
        <w:t xml:space="preserve"> </w:t>
      </w:r>
    </w:p>
    <w:p w:rsidR="00987149" w:rsidRDefault="00987149" w:rsidP="00987149"/>
    <w:p w:rsidR="00987149" w:rsidRDefault="00987149" w:rsidP="00987149">
      <w:pPr>
        <w:pStyle w:val="ListParagraph"/>
        <w:numPr>
          <w:ilvl w:val="0"/>
          <w:numId w:val="12"/>
        </w:numPr>
      </w:pPr>
      <w:r>
        <w:t xml:space="preserve"> </w:t>
      </w:r>
    </w:p>
    <w:p w:rsidR="006B1FFE" w:rsidRDefault="006B1FFE" w:rsidP="006B1FFE"/>
    <w:p w:rsidR="006B1FFE" w:rsidRDefault="006B1FFE" w:rsidP="006B1FFE">
      <w:pPr>
        <w:rPr>
          <w:i/>
        </w:rPr>
      </w:pPr>
      <w:proofErr w:type="spellStart"/>
      <w:r w:rsidRPr="006B1FFE">
        <w:rPr>
          <w:i/>
        </w:rPr>
        <w:t>Plessy</w:t>
      </w:r>
      <w:proofErr w:type="spellEnd"/>
      <w:r w:rsidRPr="006B1FFE">
        <w:rPr>
          <w:i/>
        </w:rPr>
        <w:t xml:space="preserve"> v. Ferguson</w:t>
      </w:r>
      <w:r>
        <w:rPr>
          <w:i/>
        </w:rPr>
        <w:t xml:space="preserve"> </w:t>
      </w:r>
    </w:p>
    <w:p w:rsidR="006B1FFE" w:rsidRDefault="006B1FFE" w:rsidP="006B1FFE"/>
    <w:p w:rsidR="009165C6" w:rsidRDefault="009165C6" w:rsidP="006B1FFE"/>
    <w:p w:rsidR="006B1FFE" w:rsidRDefault="006B1FFE" w:rsidP="006B1FFE"/>
    <w:p w:rsidR="006B1FFE" w:rsidRDefault="006B1FFE" w:rsidP="006B1FFE">
      <w:r>
        <w:t>Booker T. Washington</w:t>
      </w:r>
    </w:p>
    <w:p w:rsidR="00A93A91" w:rsidRDefault="00A93A91" w:rsidP="006B1FFE"/>
    <w:p w:rsidR="00A93A91" w:rsidRDefault="00A93A91" w:rsidP="006B1FFE">
      <w:r>
        <w:tab/>
        <w:t>Tuskegee Institute</w:t>
      </w:r>
    </w:p>
    <w:p w:rsidR="00A93A91" w:rsidRDefault="00A93A91" w:rsidP="006B1FFE"/>
    <w:p w:rsidR="00F24938" w:rsidRDefault="00F24938" w:rsidP="006B1FFE"/>
    <w:p w:rsidR="00A93A91" w:rsidRDefault="00A93A91" w:rsidP="006B1FFE">
      <w:r>
        <w:t>W.E.B. Du</w:t>
      </w:r>
      <w:r w:rsidR="000F2709">
        <w:t xml:space="preserve"> </w:t>
      </w:r>
      <w:r>
        <w:t>Bois</w:t>
      </w:r>
    </w:p>
    <w:p w:rsidR="000F2709" w:rsidRDefault="000F2709" w:rsidP="006B1FFE"/>
    <w:p w:rsidR="00F24938" w:rsidRDefault="00F24938" w:rsidP="006B1FFE">
      <w:r>
        <w:tab/>
        <w:t>Talented 10</w:t>
      </w:r>
      <w:r w:rsidRPr="00F24938">
        <w:rPr>
          <w:vertAlign w:val="superscript"/>
        </w:rPr>
        <w:t>th</w:t>
      </w:r>
      <w:r>
        <w:t xml:space="preserve"> </w:t>
      </w:r>
    </w:p>
    <w:p w:rsidR="00F24938" w:rsidRDefault="00F24938" w:rsidP="006B1FFE"/>
    <w:p w:rsidR="000F2709" w:rsidRDefault="000F2709" w:rsidP="006B1FFE"/>
    <w:p w:rsidR="000F2709" w:rsidRDefault="000F2709" w:rsidP="006B1FFE">
      <w:r>
        <w:t>Ida B. Wells</w:t>
      </w:r>
    </w:p>
    <w:p w:rsidR="00F24938" w:rsidRDefault="00F24938" w:rsidP="006B1FFE"/>
    <w:p w:rsidR="00F24938" w:rsidRDefault="00F24938" w:rsidP="006B1FFE"/>
    <w:p w:rsidR="00F24938" w:rsidRPr="006B1FFE" w:rsidRDefault="00F24938" w:rsidP="006B1FFE">
      <w:r>
        <w:t>Lynching</w:t>
      </w:r>
    </w:p>
    <w:p w:rsidR="000F2709" w:rsidRDefault="000F2709" w:rsidP="000F2709"/>
    <w:p w:rsidR="000F2709" w:rsidRDefault="000F2709" w:rsidP="000F2709"/>
    <w:p w:rsidR="00F24938" w:rsidRDefault="00F24938" w:rsidP="000F2709"/>
    <w:p w:rsidR="00F24938" w:rsidRDefault="00F24938" w:rsidP="000F2709"/>
    <w:p w:rsidR="00F24938" w:rsidRDefault="00F24938" w:rsidP="000F2709"/>
    <w:p w:rsidR="00F24938" w:rsidRDefault="00F24938" w:rsidP="000F2709"/>
    <w:p w:rsidR="000D0DC8" w:rsidRDefault="000D0DC8" w:rsidP="000F2709"/>
    <w:p w:rsidR="000D0DC8" w:rsidRDefault="000D0DC8" w:rsidP="000F2709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7.2  Political</w:t>
      </w:r>
      <w:proofErr w:type="gramEnd"/>
      <w:r>
        <w:rPr>
          <w:b/>
          <w:u w:val="single"/>
        </w:rPr>
        <w:t xml:space="preserve"> and Economic Challenges</w:t>
      </w:r>
    </w:p>
    <w:p w:rsidR="000D0DC8" w:rsidRDefault="000D0DC8" w:rsidP="000F2709">
      <w:pPr>
        <w:rPr>
          <w:i/>
        </w:rPr>
      </w:pPr>
      <w:r>
        <w:rPr>
          <w:i/>
        </w:rPr>
        <w:tab/>
        <w:t>SFQ:  Why did the political structure change during the Gilded Age?</w:t>
      </w:r>
    </w:p>
    <w:p w:rsidR="000D0DC8" w:rsidRDefault="000D0DC8" w:rsidP="000F2709">
      <w:pPr>
        <w:rPr>
          <w:i/>
        </w:rPr>
      </w:pPr>
    </w:p>
    <w:p w:rsidR="000D0DC8" w:rsidRDefault="00C5640A" w:rsidP="000F2709">
      <w:r>
        <w:t>Why was it so difficult to pass new laws during the Gilded Age?</w:t>
      </w:r>
    </w:p>
    <w:p w:rsidR="00C5640A" w:rsidRDefault="00C5640A" w:rsidP="000F2709"/>
    <w:p w:rsidR="00C5640A" w:rsidRDefault="00C5640A" w:rsidP="000F2709"/>
    <w:p w:rsidR="00C5640A" w:rsidRDefault="00C5640A" w:rsidP="000F2709">
      <w:proofErr w:type="spellStart"/>
      <w:r>
        <w:t>Thomsas</w:t>
      </w:r>
      <w:proofErr w:type="spellEnd"/>
      <w:r>
        <w:t xml:space="preserve"> Nast</w:t>
      </w:r>
    </w:p>
    <w:p w:rsidR="00C5640A" w:rsidRDefault="00C5640A" w:rsidP="000F2709"/>
    <w:p w:rsidR="00C5640A" w:rsidRDefault="00C5640A" w:rsidP="000F2709">
      <w:r>
        <w:t>William Marcy “Boss” Tweed</w:t>
      </w:r>
    </w:p>
    <w:p w:rsidR="00C5640A" w:rsidRDefault="00C5640A" w:rsidP="000F2709"/>
    <w:p w:rsidR="00C5640A" w:rsidRDefault="00C5640A" w:rsidP="000F2709">
      <w:r>
        <w:t>Spoils System</w:t>
      </w:r>
    </w:p>
    <w:p w:rsidR="00C5640A" w:rsidRDefault="00C5640A" w:rsidP="000F2709"/>
    <w:p w:rsidR="00C5640A" w:rsidRDefault="00C5640A" w:rsidP="000F2709">
      <w:r>
        <w:t>Civil Service</w:t>
      </w:r>
    </w:p>
    <w:p w:rsidR="00C5640A" w:rsidRDefault="00C5640A" w:rsidP="000F2709"/>
    <w:p w:rsidR="00C5640A" w:rsidRDefault="00C5640A" w:rsidP="000F2709">
      <w:r>
        <w:t xml:space="preserve">Chester A. Arthur became president after </w:t>
      </w:r>
      <w:r>
        <w:softHyphen/>
        <w:t>______________________________________</w:t>
      </w:r>
    </w:p>
    <w:p w:rsidR="00C5640A" w:rsidRDefault="00C5640A" w:rsidP="000F2709"/>
    <w:p w:rsidR="00C5640A" w:rsidRDefault="00C5640A" w:rsidP="00C5640A">
      <w:r>
        <w:tab/>
        <w:t xml:space="preserve">Charles J. </w:t>
      </w:r>
      <w:proofErr w:type="spellStart"/>
      <w:r>
        <w:t>Guiteau</w:t>
      </w:r>
      <w:proofErr w:type="spellEnd"/>
    </w:p>
    <w:p w:rsidR="00C5640A" w:rsidRDefault="00C5640A" w:rsidP="00C5640A"/>
    <w:p w:rsidR="00C5640A" w:rsidRPr="000D0DC8" w:rsidRDefault="00C5640A" w:rsidP="00C5640A">
      <w:pPr>
        <w:ind w:firstLine="720"/>
      </w:pPr>
      <w:r>
        <w:t>Pendleton Civil Service Act</w:t>
      </w:r>
    </w:p>
    <w:p w:rsidR="000D0DC8" w:rsidRDefault="000D0DC8" w:rsidP="000D0DC8"/>
    <w:p w:rsidR="00C5640A" w:rsidRDefault="00C5640A" w:rsidP="000D0DC8">
      <w:r>
        <w:t>Tariff</w:t>
      </w:r>
    </w:p>
    <w:p w:rsidR="00C5640A" w:rsidRDefault="00C5640A" w:rsidP="000D0DC8"/>
    <w:p w:rsidR="00C5640A" w:rsidRDefault="00C5640A" w:rsidP="000D0DC8">
      <w:r>
        <w:t>Gold Standard</w:t>
      </w:r>
    </w:p>
    <w:p w:rsidR="00C5640A" w:rsidRDefault="00C5640A" w:rsidP="000D0DC8"/>
    <w:p w:rsidR="00C5640A" w:rsidRDefault="00C5640A" w:rsidP="000D0DC8">
      <w:pPr>
        <w:rPr>
          <w:b/>
          <w:u w:val="single"/>
        </w:rPr>
      </w:pPr>
      <w:proofErr w:type="gramStart"/>
      <w:r>
        <w:rPr>
          <w:b/>
          <w:u w:val="single"/>
        </w:rPr>
        <w:t>7.3  Farmers</w:t>
      </w:r>
      <w:proofErr w:type="gramEnd"/>
      <w:r>
        <w:rPr>
          <w:b/>
          <w:u w:val="single"/>
        </w:rPr>
        <w:t xml:space="preserve"> and Populism</w:t>
      </w:r>
    </w:p>
    <w:p w:rsidR="00C5640A" w:rsidRDefault="00C5640A" w:rsidP="000D0DC8">
      <w:pPr>
        <w:rPr>
          <w:i/>
        </w:rPr>
      </w:pPr>
      <w:r>
        <w:rPr>
          <w:i/>
        </w:rPr>
        <w:tab/>
        <w:t>What led to the rise of the Populist movement, and what effect did it have?</w:t>
      </w:r>
    </w:p>
    <w:p w:rsidR="003730A1" w:rsidRDefault="003730A1" w:rsidP="000D0DC8">
      <w:pPr>
        <w:rPr>
          <w:i/>
        </w:rPr>
      </w:pPr>
    </w:p>
    <w:p w:rsidR="003730A1" w:rsidRDefault="003730A1" w:rsidP="000D0DC8">
      <w:r>
        <w:t>Describe the economic conditions for farmers in the South and West in the late 1800s.</w:t>
      </w:r>
    </w:p>
    <w:p w:rsidR="003730A1" w:rsidRDefault="003730A1" w:rsidP="000D0DC8"/>
    <w:p w:rsidR="003730A1" w:rsidRDefault="003730A1" w:rsidP="000D0DC8"/>
    <w:p w:rsidR="003730A1" w:rsidRDefault="003730A1" w:rsidP="000D0DC8">
      <w:r>
        <w:t xml:space="preserve">Farmers blamed </w:t>
      </w:r>
    </w:p>
    <w:p w:rsidR="003730A1" w:rsidRDefault="003730A1" w:rsidP="003730A1">
      <w:pPr>
        <w:pStyle w:val="ListParagraph"/>
        <w:numPr>
          <w:ilvl w:val="0"/>
          <w:numId w:val="15"/>
        </w:numPr>
      </w:pPr>
      <w:r>
        <w:t xml:space="preserve"> </w:t>
      </w:r>
    </w:p>
    <w:p w:rsidR="003730A1" w:rsidRDefault="003730A1" w:rsidP="003730A1">
      <w:pPr>
        <w:pStyle w:val="ListParagraph"/>
        <w:numPr>
          <w:ilvl w:val="0"/>
          <w:numId w:val="15"/>
        </w:numPr>
      </w:pPr>
      <w:r>
        <w:t xml:space="preserve">  </w:t>
      </w:r>
    </w:p>
    <w:p w:rsidR="003730A1" w:rsidRDefault="003730A1" w:rsidP="003730A1">
      <w:r>
        <w:tab/>
      </w:r>
      <w:r>
        <w:tab/>
      </w:r>
      <w:r>
        <w:tab/>
        <w:t>Why?</w:t>
      </w:r>
    </w:p>
    <w:p w:rsidR="001D041C" w:rsidRDefault="001D041C" w:rsidP="003730A1"/>
    <w:p w:rsidR="001D041C" w:rsidRDefault="001D041C" w:rsidP="003730A1">
      <w:r>
        <w:t>The Grange</w:t>
      </w:r>
    </w:p>
    <w:p w:rsidR="000D0DC8" w:rsidRDefault="001D041C" w:rsidP="000F2709">
      <w:r>
        <w:tab/>
        <w:t xml:space="preserve">Goals = </w:t>
      </w:r>
    </w:p>
    <w:p w:rsidR="001D041C" w:rsidRDefault="001D041C" w:rsidP="000F2709"/>
    <w:p w:rsidR="001D041C" w:rsidRDefault="001D041C" w:rsidP="000F2709">
      <w:r>
        <w:t>Populist Party</w:t>
      </w:r>
    </w:p>
    <w:p w:rsidR="001D041C" w:rsidRDefault="001D041C" w:rsidP="000F2709">
      <w:r>
        <w:tab/>
        <w:t xml:space="preserve">Goals = </w:t>
      </w:r>
    </w:p>
    <w:p w:rsidR="001D041C" w:rsidRDefault="001D041C" w:rsidP="000F2709"/>
    <w:p w:rsidR="001D041C" w:rsidRDefault="001D041C" w:rsidP="000F2709">
      <w:r>
        <w:t>William Jennings Bryant</w:t>
      </w:r>
    </w:p>
    <w:p w:rsidR="001D041C" w:rsidRDefault="001D041C" w:rsidP="000F2709"/>
    <w:p w:rsidR="001D041C" w:rsidRDefault="001D041C" w:rsidP="000F2709">
      <w:r>
        <w:tab/>
        <w:t>Cross of Gold</w:t>
      </w:r>
    </w:p>
    <w:p w:rsidR="001D041C" w:rsidRDefault="001D041C" w:rsidP="000F2709"/>
    <w:p w:rsidR="000D0DC8" w:rsidRPr="00802F5F" w:rsidRDefault="001D041C" w:rsidP="000F2709">
      <w:r>
        <w:tab/>
        <w:t>What made Bryant’s presidential campaign unique?</w:t>
      </w:r>
    </w:p>
    <w:sectPr w:rsidR="000D0DC8" w:rsidRPr="00802F5F" w:rsidSect="00F82E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CC2"/>
    <w:multiLevelType w:val="hybridMultilevel"/>
    <w:tmpl w:val="99CEE4D8"/>
    <w:lvl w:ilvl="0" w:tplc="4C6C5C4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424AC"/>
    <w:multiLevelType w:val="hybridMultilevel"/>
    <w:tmpl w:val="3B44088E"/>
    <w:lvl w:ilvl="0" w:tplc="DE7A9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F0227"/>
    <w:multiLevelType w:val="hybridMultilevel"/>
    <w:tmpl w:val="757459A6"/>
    <w:lvl w:ilvl="0" w:tplc="0E009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63B46"/>
    <w:multiLevelType w:val="multilevel"/>
    <w:tmpl w:val="A3B87B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2D4C04B0"/>
    <w:multiLevelType w:val="hybridMultilevel"/>
    <w:tmpl w:val="70ACFD30"/>
    <w:lvl w:ilvl="0" w:tplc="1922B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F02F54"/>
    <w:multiLevelType w:val="multilevel"/>
    <w:tmpl w:val="4F1C6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36121754"/>
    <w:multiLevelType w:val="hybridMultilevel"/>
    <w:tmpl w:val="BB566414"/>
    <w:lvl w:ilvl="0" w:tplc="AFF28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C43D22"/>
    <w:multiLevelType w:val="hybridMultilevel"/>
    <w:tmpl w:val="0A6ADACA"/>
    <w:lvl w:ilvl="0" w:tplc="67E8C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E1151A"/>
    <w:multiLevelType w:val="hybridMultilevel"/>
    <w:tmpl w:val="BC965A04"/>
    <w:lvl w:ilvl="0" w:tplc="71A6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890368"/>
    <w:multiLevelType w:val="hybridMultilevel"/>
    <w:tmpl w:val="0B7002C8"/>
    <w:lvl w:ilvl="0" w:tplc="26145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F214E0"/>
    <w:multiLevelType w:val="hybridMultilevel"/>
    <w:tmpl w:val="A8623ACE"/>
    <w:lvl w:ilvl="0" w:tplc="324E5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CE0A22"/>
    <w:multiLevelType w:val="hybridMultilevel"/>
    <w:tmpl w:val="B1B85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D4F10"/>
    <w:multiLevelType w:val="hybridMultilevel"/>
    <w:tmpl w:val="62164058"/>
    <w:lvl w:ilvl="0" w:tplc="D6EA7BA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D4502C"/>
    <w:multiLevelType w:val="hybridMultilevel"/>
    <w:tmpl w:val="23FE4FFC"/>
    <w:lvl w:ilvl="0" w:tplc="F6B64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124BF9"/>
    <w:multiLevelType w:val="multilevel"/>
    <w:tmpl w:val="C0D8C8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7B2F077F"/>
    <w:multiLevelType w:val="hybridMultilevel"/>
    <w:tmpl w:val="B1827686"/>
    <w:lvl w:ilvl="0" w:tplc="C39A987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13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A688C"/>
    <w:rsid w:val="00005BD2"/>
    <w:rsid w:val="0000618A"/>
    <w:rsid w:val="00044BD8"/>
    <w:rsid w:val="00092F90"/>
    <w:rsid w:val="000D0DC8"/>
    <w:rsid w:val="000F2709"/>
    <w:rsid w:val="000F66CD"/>
    <w:rsid w:val="0017642C"/>
    <w:rsid w:val="001C01B5"/>
    <w:rsid w:val="001C1785"/>
    <w:rsid w:val="001D041C"/>
    <w:rsid w:val="00322220"/>
    <w:rsid w:val="003717B1"/>
    <w:rsid w:val="003730A1"/>
    <w:rsid w:val="003A688C"/>
    <w:rsid w:val="00412559"/>
    <w:rsid w:val="00454423"/>
    <w:rsid w:val="004A7B1D"/>
    <w:rsid w:val="005974A1"/>
    <w:rsid w:val="005A285B"/>
    <w:rsid w:val="006B1FFE"/>
    <w:rsid w:val="007353B2"/>
    <w:rsid w:val="007364FE"/>
    <w:rsid w:val="00743102"/>
    <w:rsid w:val="00765C7B"/>
    <w:rsid w:val="00802F5F"/>
    <w:rsid w:val="008065EB"/>
    <w:rsid w:val="008468B2"/>
    <w:rsid w:val="00872D99"/>
    <w:rsid w:val="009165C6"/>
    <w:rsid w:val="00943937"/>
    <w:rsid w:val="009842B7"/>
    <w:rsid w:val="00987149"/>
    <w:rsid w:val="00A01B5C"/>
    <w:rsid w:val="00A22851"/>
    <w:rsid w:val="00A93A91"/>
    <w:rsid w:val="00AC531E"/>
    <w:rsid w:val="00C5640A"/>
    <w:rsid w:val="00C56D08"/>
    <w:rsid w:val="00C676EC"/>
    <w:rsid w:val="00DA1BB2"/>
    <w:rsid w:val="00DC3E37"/>
    <w:rsid w:val="00E15492"/>
    <w:rsid w:val="00E41F6F"/>
    <w:rsid w:val="00F24938"/>
    <w:rsid w:val="00F8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E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9675-1AD5-4E2E-A523-57CBA875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175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 * The Nation’s Beginnings</vt:lpstr>
    </vt:vector>
  </TitlesOfParts>
  <Company>Rensselaer Central Schools Corporation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 * The Nation’s Beginnings</dc:title>
  <dc:creator>RCSC</dc:creator>
  <cp:lastModifiedBy>fachawth</cp:lastModifiedBy>
  <cp:revision>4</cp:revision>
  <cp:lastPrinted>2009-09-14T12:25:00Z</cp:lastPrinted>
  <dcterms:created xsi:type="dcterms:W3CDTF">2009-10-26T01:49:00Z</dcterms:created>
  <dcterms:modified xsi:type="dcterms:W3CDTF">2010-10-27T13:31:00Z</dcterms:modified>
</cp:coreProperties>
</file>